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</w:r>
    </w:p>
    <w:tbl>
      <w:tblPr>
        <w:tblW w:w="3195" w:type="dxa"/>
        <w:jc w:val="left"/>
        <w:tblInd w:w="626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5"/>
      </w:tblGrid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</w:rPr>
              <w:t>"</w:t>
            </w:r>
            <w:r>
              <w:rPr>
                <w:rFonts w:eastAsia="Tinos" w:cs="Tinos" w:ascii="Tinos" w:hAnsi="Tinos"/>
                <w:sz w:val="28"/>
                <w:lang w:val="ru-RU"/>
              </w:rPr>
              <w:t>УТВЕЖДАЮ»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</w:rPr>
              <w:t>Главный врач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</w:rPr>
              <w:t>ГБУЗ Белинская Р</w:t>
            </w:r>
            <w:r>
              <w:rPr>
                <w:rFonts w:eastAsia="Tinos" w:cs="Tinos" w:ascii="Tinos" w:hAnsi="Tinos"/>
                <w:sz w:val="28"/>
                <w:lang w:val="ru-RU"/>
              </w:rPr>
              <w:t>Б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01.01.24</w:t>
            </w:r>
          </w:p>
        </w:tc>
      </w:tr>
      <w:tr>
        <w:trPr/>
        <w:tc>
          <w:tcPr>
            <w:tcW w:w="3195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</w:rPr>
              <w:t>_____________________</w:t>
            </w:r>
          </w:p>
        </w:tc>
      </w:tr>
      <w:tr>
        <w:trPr>
          <w:trHeight w:val="188" w:hRule="atLeast"/>
        </w:trPr>
        <w:tc>
          <w:tcPr>
            <w:tcW w:w="3195" w:type="dxa"/>
            <w:tcBorders/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Панин А.Ф.</w:t>
            </w:r>
          </w:p>
        </w:tc>
      </w:tr>
    </w:tbl>
    <w:p>
      <w:pPr>
        <w:pStyle w:val="Standard"/>
        <w:jc w:val="center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Standard"/>
        <w:jc w:val="center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Standard"/>
        <w:jc w:val="center"/>
        <w:rPr/>
      </w:pPr>
      <w:r>
        <w:rPr>
          <w:rFonts w:eastAsia="Tinos" w:cs="Tinos" w:ascii="Tinos" w:hAnsi="Tinos"/>
          <w:sz w:val="28"/>
        </w:rPr>
        <w:t>График</w:t>
      </w:r>
    </w:p>
    <w:p>
      <w:pPr>
        <w:pStyle w:val="Standard"/>
        <w:jc w:val="center"/>
        <w:rPr/>
      </w:pPr>
      <w:r>
        <w:rPr>
          <w:rFonts w:eastAsia="Tinos" w:cs="Tinos" w:ascii="Tinos" w:hAnsi="Tinos"/>
          <w:sz w:val="28"/>
          <w:lang w:val="ru-RU"/>
        </w:rPr>
        <w:t>выезда мобильных бригад ГБУЗ «Белинская РБ»</w:t>
      </w:r>
    </w:p>
    <w:p>
      <w:pPr>
        <w:pStyle w:val="Standard"/>
        <w:jc w:val="center"/>
        <w:rPr/>
      </w:pPr>
      <w:r>
        <w:rPr>
          <w:rFonts w:eastAsia="Tinos" w:cs="Tinos" w:ascii="Tinos" w:hAnsi="Tinos"/>
          <w:sz w:val="28"/>
          <w:lang w:eastAsia="ru-RU"/>
        </w:rPr>
        <w:t xml:space="preserve"> </w:t>
      </w:r>
      <w:r>
        <w:rPr>
          <w:rFonts w:eastAsia="Tinos" w:cs="Tinos" w:ascii="Tinos" w:hAnsi="Tinos"/>
          <w:sz w:val="28"/>
          <w:lang w:val="ru-RU"/>
        </w:rPr>
        <w:t>на Январь 2024года</w:t>
      </w:r>
    </w:p>
    <w:p>
      <w:pPr>
        <w:pStyle w:val="Standard"/>
        <w:jc w:val="center"/>
        <w:rPr>
          <w:rFonts w:ascii="Tinos" w:hAnsi="Tinos" w:eastAsia="Tinos" w:cs="Tinos"/>
          <w:sz w:val="28"/>
          <w:lang w:val="ru-RU"/>
        </w:rPr>
      </w:pPr>
      <w:r>
        <w:rPr>
          <w:rFonts w:eastAsia="Tinos" w:cs="Tinos" w:ascii="Tinos" w:hAnsi="Tinos"/>
          <w:sz w:val="28"/>
          <w:lang w:val="ru-RU"/>
        </w:rPr>
      </w:r>
    </w:p>
    <w:tbl>
      <w:tblPr>
        <w:tblW w:w="9644" w:type="dxa"/>
        <w:jc w:val="left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921"/>
        <w:gridCol w:w="3952"/>
        <w:gridCol w:w="1653"/>
        <w:gridCol w:w="3117"/>
      </w:tblGrid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№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Наименование ФАП, населенный пункт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Дата выезда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ФИО, должность специалиста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Поим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10.01.24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Кречетова В.А.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Лермонтово</w:t>
            </w:r>
          </w:p>
          <w:p>
            <w:pPr>
              <w:pStyle w:val="Standard"/>
              <w:rPr>
                <w:rFonts w:ascii="Tinos" w:hAnsi="Tinos" w:eastAsia="Tinos" w:cs="Tinos"/>
                <w:sz w:val="28"/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11.01.24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Жаренова М.В.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Акушерка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3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с. Пушанино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12.01.24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Мелешкина Ю.А.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</w:rPr>
              <w:t>С</w:t>
            </w:r>
            <w:r>
              <w:rPr>
                <w:rFonts w:eastAsia="Tinos" w:cs="Tinos" w:ascii="Tinos" w:hAnsi="Tinos"/>
                <w:sz w:val="28"/>
                <w:lang w:val="ru-RU"/>
              </w:rPr>
              <w:t>. Аргамаково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  <w:t>15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</w:t>
            </w:r>
            <w:r>
              <w:rPr>
                <w:rFonts w:eastAsia="Tinos" w:cs="Tinos" w:ascii="Tinos" w:hAnsi="Tinos"/>
                <w:sz w:val="28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Ослоповская О.А.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sz w:val="28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</w:rPr>
              <w:t xml:space="preserve">с. </w:t>
            </w:r>
            <w:r>
              <w:rPr>
                <w:rFonts w:eastAsia="Tinos" w:cs="Tinos" w:ascii="Tinos" w:hAnsi="Tinos"/>
                <w:sz w:val="28"/>
                <w:lang w:val="ru-RU"/>
              </w:rPr>
              <w:t>Пяркино</w:t>
            </w:r>
          </w:p>
          <w:p>
            <w:pPr>
              <w:pStyle w:val="Standard"/>
              <w:rPr>
                <w:rFonts w:ascii="Tinos" w:hAnsi="Tinos" w:eastAsia="Tinos" w:cs="Tinos"/>
                <w:sz w:val="28"/>
              </w:rPr>
            </w:pPr>
            <w:r>
              <w:rPr>
                <w:rFonts w:eastAsia="Tinos" w:cs="Tinos" w:ascii="Tinos" w:hAnsi="Tinos"/>
                <w:sz w:val="28"/>
              </w:rPr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  <w:t>16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</w:t>
            </w:r>
            <w:r>
              <w:rPr>
                <w:rFonts w:eastAsia="Tinos" w:cs="Tinos" w:ascii="Tinos" w:hAnsi="Tinos"/>
                <w:sz w:val="28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Левашова Е.А.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Порватова Г.Н.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Акушерка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5</w:t>
            </w:r>
          </w:p>
          <w:p>
            <w:pPr>
              <w:pStyle w:val="Style19"/>
              <w:rPr>
                <w:rFonts w:ascii="Tinos" w:hAnsi="Tinos" w:eastAsia="Tinos" w:cs="Tinos"/>
                <w:color w:val="000000"/>
                <w:sz w:val="28"/>
              </w:rPr>
            </w:pPr>
            <w:r>
              <w:rPr>
                <w:rFonts w:eastAsia="Tinos" w:cs="Tinos" w:ascii="Tinos" w:hAnsi="Tinos"/>
                <w:color w:val="000000"/>
                <w:sz w:val="28"/>
              </w:rPr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с. Поим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17.01.24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Левашова Е.А.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6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с. Кутеевка</w:t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с. Кевда- Вершина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  <w:t>18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</w:t>
            </w:r>
            <w:r>
              <w:rPr>
                <w:rFonts w:eastAsia="Tinos" w:cs="Tinos" w:ascii="Tinos" w:hAnsi="Tinos"/>
                <w:sz w:val="28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Кречетова В.А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Ослоповская О.А.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7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  <w:t>с. Студенка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</w:rPr>
              <w:t>1</w:t>
            </w:r>
            <w:r>
              <w:rPr>
                <w:rFonts w:eastAsia="Tinos" w:cs="Tinos" w:ascii="Tinos" w:hAnsi="Tinos"/>
                <w:sz w:val="28"/>
                <w:lang w:val="ru-RU"/>
              </w:rPr>
              <w:t>9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</w:t>
            </w:r>
            <w:r>
              <w:rPr>
                <w:rFonts w:eastAsia="Tinos" w:cs="Tinos" w:ascii="Tinos" w:hAnsi="Tinos"/>
                <w:sz w:val="28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8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с. Шарова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22.01</w:t>
            </w:r>
            <w:r>
              <w:rPr>
                <w:rFonts w:eastAsia="Tinos" w:cs="Tinos" w:ascii="Tinos" w:hAnsi="Tinos"/>
                <w:color w:val="000000"/>
                <w:sz w:val="28"/>
              </w:rPr>
              <w:t>.2</w:t>
            </w: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9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Крюково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23.01.24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Ослоповская О.А.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sz w:val="28"/>
              </w:rPr>
              <w:t>10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</w:rPr>
              <w:t xml:space="preserve">с. </w:t>
            </w:r>
            <w:r>
              <w:rPr>
                <w:rFonts w:eastAsia="Tinos" w:cs="Tinos" w:ascii="Tinos" w:hAnsi="Tinos"/>
                <w:sz w:val="28"/>
                <w:lang w:val="ru-RU"/>
              </w:rPr>
              <w:t>Поим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sz w:val="28"/>
              </w:rPr>
              <w:t xml:space="preserve">с. </w:t>
            </w:r>
            <w:r>
              <w:rPr>
                <w:rFonts w:eastAsia="Tinos" w:cs="Tinos" w:ascii="Tinos" w:hAnsi="Tinos"/>
                <w:sz w:val="28"/>
                <w:lang w:val="ru-RU"/>
              </w:rPr>
              <w:t>Невежкино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24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Исаева Р.Ф.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</w:r>
          </w:p>
          <w:p>
            <w:pPr>
              <w:pStyle w:val="Standard"/>
              <w:rPr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Ослоповская О.А.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11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Кукарки</w:t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Пичевка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</w:rPr>
              <w:t>2</w:t>
            </w:r>
            <w:r>
              <w:rPr>
                <w:rFonts w:eastAsia="Tinos" w:cs="Tinos" w:ascii="Tinos" w:hAnsi="Tinos"/>
                <w:sz w:val="28"/>
                <w:lang w:val="ru-RU"/>
              </w:rPr>
              <w:t>5</w:t>
            </w:r>
            <w:r>
              <w:rPr>
                <w:rFonts w:eastAsia="Tinos" w:cs="Tinos" w:ascii="Tinos" w:hAnsi="Tinos"/>
                <w:sz w:val="28"/>
              </w:rPr>
              <w:t>.</w:t>
            </w:r>
            <w:r>
              <w:rPr>
                <w:rFonts w:eastAsia="Tinos" w:cs="Tinos" w:ascii="Tinos" w:hAnsi="Tinos"/>
                <w:sz w:val="28"/>
                <w:lang w:val="ru-RU"/>
              </w:rPr>
              <w:t>01</w:t>
            </w:r>
            <w:r>
              <w:rPr>
                <w:rFonts w:eastAsia="Tinos" w:cs="Tinos" w:ascii="Tinos" w:hAnsi="Tinos"/>
                <w:sz w:val="28"/>
              </w:rPr>
              <w:t>.23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 Мелешкина Ю.А.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12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Тархово</w:t>
            </w:r>
          </w:p>
          <w:p>
            <w:pPr>
              <w:pStyle w:val="Standard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26.01.24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Кречетова В.А</w:t>
            </w:r>
          </w:p>
          <w:p>
            <w:pPr>
              <w:pStyle w:val="Standard"/>
              <w:rPr/>
            </w:pPr>
            <w:r>
              <w:rPr/>
            </w:r>
          </w:p>
        </w:tc>
      </w:tr>
      <w:tr>
        <w:trPr/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Fonts w:eastAsia="Tinos" w:cs="Tinos" w:ascii="Tinos" w:hAnsi="Tinos"/>
                <w:color w:val="000000"/>
                <w:sz w:val="28"/>
              </w:rPr>
              <w:t>13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с. Сулак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29.01.24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 Мелешкина Ю.А.</w:t>
            </w:r>
          </w:p>
        </w:tc>
      </w:tr>
      <w:tr>
        <w:trPr>
          <w:trHeight w:val="54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ind w:left="10" w:hanging="0"/>
              <w:rPr/>
            </w:pPr>
            <w:r>
              <w:rPr>
                <w:rFonts w:eastAsia="Tinos" w:cs="Tinos" w:ascii="Tinos" w:hAnsi="Tinos"/>
                <w:sz w:val="28"/>
                <w:lang w:val="ru-RU"/>
              </w:rPr>
              <w:t>14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suppressAutoHyphens w:val="false"/>
              <w:spacing w:lineRule="auto" w:line="276" w:before="0" w:after="200"/>
              <w:rPr/>
            </w:pPr>
            <w:r>
              <w:rPr>
                <w:rFonts w:eastAsia="Tinos" w:cs="Tinos" w:ascii="Tinos" w:hAnsi="Tinos"/>
                <w:sz w:val="28"/>
                <w:lang w:eastAsia="ru-RU"/>
              </w:rPr>
              <w:t>с. Лермонтово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suppressAutoHyphens w:val="false"/>
              <w:spacing w:lineRule="auto" w:line="276" w:before="0" w:after="200"/>
              <w:rPr/>
            </w:pPr>
            <w:r>
              <w:rPr>
                <w:rFonts w:eastAsia="Tinos" w:cs="Tinos" w:ascii="Tinos" w:hAnsi="Tinos"/>
                <w:sz w:val="28"/>
                <w:lang w:eastAsia="ru-RU"/>
              </w:rPr>
              <w:t>30.01.24</w:t>
            </w:r>
          </w:p>
          <w:p>
            <w:pPr>
              <w:pStyle w:val="Standard"/>
              <w:rPr>
                <w:rFonts w:ascii="Tinos" w:hAnsi="Tinos" w:eastAsia="Tinos" w:cs="Tinos"/>
                <w:sz w:val="28"/>
              </w:rPr>
            </w:pPr>
            <w:r>
              <w:rPr>
                <w:rFonts w:eastAsia="Tinos" w:cs="Tinos" w:ascii="Tinos" w:hAnsi="Tinos"/>
                <w:sz w:val="28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/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Жаренова М.В.</w:t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Акушерка</w:t>
            </w:r>
          </w:p>
        </w:tc>
      </w:tr>
      <w:tr>
        <w:trPr>
          <w:trHeight w:val="540" w:hRule="atLeast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ind w:left="10" w:hanging="0"/>
              <w:rPr>
                <w:rFonts w:ascii="Tinos" w:hAnsi="Tinos" w:eastAsia="Tinos" w:cs="Tinos"/>
                <w:sz w:val="28"/>
                <w:lang w:val="ru-RU"/>
              </w:rPr>
            </w:pPr>
            <w:r>
              <w:rPr>
                <w:rFonts w:eastAsia="Tinos" w:cs="Tinos" w:ascii="Tinos" w:hAnsi="Tinos"/>
                <w:sz w:val="28"/>
                <w:lang w:val="ru-RU"/>
              </w:rPr>
              <w:t>15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suppressAutoHyphens w:val="false"/>
              <w:spacing w:lineRule="auto" w:line="276" w:before="0" w:after="200"/>
              <w:rPr>
                <w:rFonts w:ascii="Tinos" w:hAnsi="Tinos" w:eastAsia="Tinos" w:cs="Tinos"/>
                <w:sz w:val="28"/>
                <w:lang w:eastAsia="ru-RU"/>
              </w:rPr>
            </w:pPr>
            <w:r>
              <w:rPr>
                <w:rFonts w:eastAsia="Tinos" w:cs="Tinos" w:ascii="Tinos" w:hAnsi="Tinos"/>
                <w:sz w:val="28"/>
                <w:lang w:eastAsia="ru-RU"/>
              </w:rPr>
              <w:t>С. Поим</w:t>
            </w:r>
          </w:p>
          <w:p>
            <w:pPr>
              <w:pStyle w:val="Standard"/>
              <w:suppressAutoHyphens w:val="false"/>
              <w:spacing w:lineRule="auto" w:line="276" w:before="0" w:after="200"/>
              <w:rPr>
                <w:rFonts w:ascii="Tinos" w:hAnsi="Tinos" w:eastAsia="Tinos" w:cs="Tinos"/>
                <w:sz w:val="28"/>
                <w:lang w:eastAsia="ru-RU"/>
              </w:rPr>
            </w:pPr>
            <w:r>
              <w:rPr>
                <w:rFonts w:eastAsia="Tinos" w:cs="Tinos" w:ascii="Tinos" w:hAnsi="Tinos"/>
                <w:sz w:val="28"/>
                <w:lang w:eastAsia="ru-RU"/>
              </w:rPr>
              <w:t xml:space="preserve"> </w:t>
            </w:r>
            <w:r>
              <w:rPr>
                <w:rFonts w:eastAsia="Tinos" w:cs="Tinos" w:ascii="Tinos" w:hAnsi="Tinos"/>
                <w:sz w:val="28"/>
                <w:lang w:eastAsia="ru-RU"/>
              </w:rPr>
              <w:t>Чернышево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suppressAutoHyphens w:val="false"/>
              <w:spacing w:lineRule="auto" w:line="276" w:before="0" w:after="200"/>
              <w:rPr/>
            </w:pPr>
            <w:r>
              <w:rPr>
                <w:rFonts w:eastAsia="Tinos" w:cs="Tinos" w:ascii="Tinos" w:hAnsi="Tinos"/>
                <w:sz w:val="28"/>
                <w:lang w:eastAsia="ru-RU"/>
              </w:rPr>
              <w:t>31.01.24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0" w:type="dxa"/>
              <w:left w:w="-5" w:type="dxa"/>
              <w:bottom w:w="0" w:type="dxa"/>
              <w:right w:w="10" w:type="dxa"/>
            </w:tcMar>
          </w:tcPr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ВОП Лушникова И.В.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</w:r>
          </w:p>
          <w:p>
            <w:pPr>
              <w:pStyle w:val="Standard"/>
              <w:rPr/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Участковый терапевт</w:t>
            </w:r>
          </w:p>
          <w:p>
            <w:pPr>
              <w:pStyle w:val="Standard"/>
              <w:rPr>
                <w:rFonts w:ascii="Tinos" w:hAnsi="Tinos" w:eastAsia="Tinos" w:cs="Tinos"/>
                <w:color w:val="000000"/>
                <w:sz w:val="28"/>
                <w:lang w:val="ru-RU"/>
              </w:rPr>
            </w:pPr>
            <w:r>
              <w:rPr>
                <w:rFonts w:eastAsia="Tinos" w:cs="Tinos" w:ascii="Tinos" w:hAnsi="Tinos"/>
                <w:color w:val="000000"/>
                <w:sz w:val="28"/>
                <w:lang w:val="ru-RU"/>
              </w:rPr>
              <w:t>Денисова А.В.</w:t>
            </w:r>
          </w:p>
        </w:tc>
      </w:tr>
    </w:tbl>
    <w:p>
      <w:pPr>
        <w:pStyle w:val="Standard"/>
        <w:rPr>
          <w:rFonts w:ascii="Tinos" w:hAnsi="Tinos" w:eastAsia="Tinos" w:cs="Tinos"/>
          <w:sz w:val="28"/>
          <w:lang w:val="ru-RU"/>
        </w:rPr>
      </w:pPr>
      <w:r>
        <w:rPr>
          <w:rFonts w:eastAsia="Tinos" w:cs="Tinos" w:ascii="Tinos" w:hAnsi="Tinos"/>
          <w:sz w:val="28"/>
          <w:lang w:val="ru-RU"/>
        </w:rPr>
      </w:r>
    </w:p>
    <w:p>
      <w:pPr>
        <w:pStyle w:val="Standard"/>
        <w:rPr>
          <w:rFonts w:ascii="Tinos" w:hAnsi="Tinos" w:eastAsia="Tinos" w:cs="Tinos"/>
          <w:sz w:val="28"/>
          <w:lang w:val="ru-RU"/>
        </w:rPr>
      </w:pPr>
      <w:r>
        <w:rPr>
          <w:rFonts w:eastAsia="Tinos" w:cs="Tinos" w:ascii="Tinos" w:hAnsi="Tinos"/>
          <w:sz w:val="28"/>
          <w:lang w:val="ru-RU"/>
        </w:rPr>
      </w:r>
    </w:p>
    <w:p>
      <w:pPr>
        <w:pStyle w:val="Standard"/>
        <w:rPr>
          <w:rFonts w:ascii="Tinos" w:hAnsi="Tinos" w:eastAsia="Tinos" w:cs="Tinos"/>
          <w:sz w:val="28"/>
          <w:lang w:val="ru-RU"/>
        </w:rPr>
      </w:pPr>
      <w:r>
        <w:rPr>
          <w:rFonts w:eastAsia="Tinos" w:cs="Tinos" w:ascii="Tinos" w:hAnsi="Tinos"/>
          <w:sz w:val="28"/>
          <w:lang w:val="ru-RU"/>
        </w:rPr>
      </w:r>
    </w:p>
    <w:p>
      <w:pPr>
        <w:pStyle w:val="Standard"/>
        <w:rPr>
          <w:rFonts w:ascii="Tinos" w:hAnsi="Tinos" w:eastAsia="Tinos" w:cs="Tinos"/>
          <w:sz w:val="28"/>
          <w:lang w:val="ru-RU"/>
        </w:rPr>
      </w:pPr>
      <w:r>
        <w:rPr>
          <w:rFonts w:eastAsia="Tinos" w:cs="Tinos" w:ascii="Tinos" w:hAnsi="Tinos"/>
          <w:sz w:val="28"/>
          <w:lang w:val="ru-RU"/>
        </w:rPr>
      </w:r>
    </w:p>
    <w:p>
      <w:pPr>
        <w:pStyle w:val="Standard"/>
        <w:rPr/>
      </w:pPr>
      <w:r>
        <w:rPr>
          <w:rFonts w:eastAsia="Tinos" w:cs="Tinos" w:ascii="Tinos" w:hAnsi="Tinos"/>
          <w:sz w:val="28"/>
        </w:rPr>
        <w:t xml:space="preserve">Зав.поликлиникой                                          Фрольцева М.Н.                                                                                      </w:t>
      </w:r>
    </w:p>
    <w:p>
      <w:pPr>
        <w:pStyle w:val="Standard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Standard"/>
        <w:rPr>
          <w:rFonts w:ascii="Tinos" w:hAnsi="Tinos" w:eastAsia="Tinos" w:cs="Tinos"/>
          <w:sz w:val="28"/>
        </w:rPr>
      </w:pPr>
      <w:r>
        <w:rPr>
          <w:rFonts w:eastAsia="Tinos" w:cs="Tinos" w:ascii="Tinos" w:hAnsi="Tinos"/>
          <w:sz w:val="28"/>
        </w:rPr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d6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401d6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de-DE" w:eastAsia="hi-IN" w:bidi="hi-IN"/>
    </w:rPr>
  </w:style>
  <w:style w:type="paragraph" w:styleId="Style19" w:customStyle="1">
    <w:name w:val="Содержимое таблицы"/>
    <w:basedOn w:val="Standard"/>
    <w:qFormat/>
    <w:rsid w:val="00401d6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LibreOffice/6.1.3.2$Linux_X86_64 LibreOffice_project/10$Build-2</Application>
  <Pages>2</Pages>
  <Words>183</Words>
  <Characters>1075</Characters>
  <CharactersWithSpaces>1288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2023-12-15T19:54:00Z</dcterms:created>
  <dc:creator>Admin</dc:creator>
  <dc:description/>
  <dc:language>ru-RU</dc:language>
  <cp:lastModifiedBy/>
  <cp:lastPrinted>2024-01-17T10:12:56Z</cp:lastPrinted>
  <dcterms:modified xsi:type="dcterms:W3CDTF">2024-01-17T10:13:53Z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